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4DB9" w:rsidRDefault="00516011" w:rsidP="00114DB9">
      <w:pPr>
        <w:jc w:val="center"/>
        <w:rPr>
          <w:rFonts w:ascii="宋体" w:eastAsia="宋体" w:hAnsi="宋体" w:cs="宋体"/>
          <w:b/>
          <w:bCs/>
          <w:sz w:val="28"/>
          <w:szCs w:val="28"/>
        </w:rPr>
      </w:pPr>
      <w:r>
        <w:rPr>
          <w:rFonts w:ascii="宋体" w:eastAsia="宋体" w:hAnsi="宋体" w:cs="宋体" w:hint="eastAsia"/>
          <w:b/>
          <w:bCs/>
          <w:sz w:val="28"/>
          <w:szCs w:val="28"/>
        </w:rPr>
        <w:t xml:space="preserve">远离毒品  </w:t>
      </w:r>
      <w:r w:rsidR="00114DB9">
        <w:rPr>
          <w:rFonts w:ascii="宋体" w:eastAsia="宋体" w:hAnsi="宋体" w:cs="宋体" w:hint="eastAsia"/>
          <w:b/>
          <w:bCs/>
          <w:sz w:val="28"/>
          <w:szCs w:val="28"/>
        </w:rPr>
        <w:t xml:space="preserve">珍爱生命  </w:t>
      </w:r>
    </w:p>
    <w:p w:rsidR="00114DB9" w:rsidRPr="00A15E5C" w:rsidRDefault="00114DB9" w:rsidP="00A15E5C">
      <w:pPr>
        <w:spacing w:line="360" w:lineRule="auto"/>
        <w:jc w:val="left"/>
        <w:rPr>
          <w:rFonts w:asciiTheme="minorEastAsia" w:hAnsiTheme="minorEastAsia" w:cs="宋体"/>
          <w:sz w:val="24"/>
        </w:rPr>
      </w:pPr>
      <w:r w:rsidRPr="00A15E5C">
        <w:rPr>
          <w:rFonts w:asciiTheme="minorEastAsia" w:hAnsiTheme="minorEastAsia" w:cs="宋体" w:hint="eastAsia"/>
          <w:b/>
          <w:bCs/>
          <w:sz w:val="24"/>
        </w:rPr>
        <w:t>学习</w:t>
      </w:r>
      <w:r w:rsidRPr="00A15E5C">
        <w:rPr>
          <w:rFonts w:asciiTheme="minorEastAsia" w:hAnsiTheme="minorEastAsia" w:cs="宋体"/>
          <w:b/>
          <w:bCs/>
          <w:sz w:val="24"/>
        </w:rPr>
        <w:t>目标</w:t>
      </w:r>
    </w:p>
    <w:p w:rsidR="00114DB9" w:rsidRPr="00A15E5C" w:rsidRDefault="00114DB9" w:rsidP="00A15E5C">
      <w:pPr>
        <w:pStyle w:val="a3"/>
        <w:numPr>
          <w:ilvl w:val="0"/>
          <w:numId w:val="5"/>
        </w:numPr>
        <w:spacing w:line="360" w:lineRule="auto"/>
        <w:ind w:firstLineChars="0"/>
        <w:jc w:val="left"/>
        <w:rPr>
          <w:rFonts w:asciiTheme="minorEastAsia" w:hAnsiTheme="minorEastAsia" w:cs="宋体"/>
          <w:sz w:val="24"/>
        </w:rPr>
      </w:pPr>
      <w:r w:rsidRPr="00A15E5C">
        <w:rPr>
          <w:rFonts w:asciiTheme="minorEastAsia" w:hAnsiTheme="minorEastAsia" w:cs="宋体"/>
          <w:sz w:val="24"/>
        </w:rPr>
        <w:t>通过图片故事和案例分析，教育和引导小学生珍爱生命，远离毒品，增强青少年的识毒、防毒、拒毒意识。</w:t>
      </w:r>
    </w:p>
    <w:p w:rsidR="00114DB9" w:rsidRPr="00A15E5C" w:rsidRDefault="00114DB9" w:rsidP="00A15E5C">
      <w:pPr>
        <w:spacing w:line="360" w:lineRule="auto"/>
        <w:jc w:val="left"/>
        <w:rPr>
          <w:rFonts w:asciiTheme="minorEastAsia" w:hAnsiTheme="minorEastAsia" w:cs="宋体"/>
          <w:sz w:val="24"/>
        </w:rPr>
      </w:pPr>
      <w:r w:rsidRPr="00A15E5C">
        <w:rPr>
          <w:rFonts w:asciiTheme="minorEastAsia" w:hAnsiTheme="minorEastAsia" w:cs="宋体"/>
          <w:sz w:val="24"/>
        </w:rPr>
        <w:t>2、加强未成年人思想道德建设，培养学生自觉树立远离毒品的意识，提高学生抗毒拒毒的能力。</w:t>
      </w:r>
      <w:r w:rsidRPr="00A15E5C">
        <w:rPr>
          <w:rFonts w:asciiTheme="minorEastAsia" w:hAnsiTheme="minorEastAsia" w:cs="宋体"/>
          <w:sz w:val="24"/>
        </w:rPr>
        <w:br/>
        <w:t>3、弘扬禁毒精神，让学生学会如何抵制毒品。</w:t>
      </w:r>
      <w:r w:rsidRPr="00A15E5C">
        <w:rPr>
          <w:rFonts w:asciiTheme="minorEastAsia" w:hAnsiTheme="minorEastAsia" w:cs="宋体"/>
          <w:sz w:val="24"/>
        </w:rPr>
        <w:br/>
      </w:r>
      <w:r w:rsidRPr="00A15E5C">
        <w:rPr>
          <w:rFonts w:asciiTheme="minorEastAsia" w:hAnsiTheme="minorEastAsia" w:cs="宋体" w:hint="eastAsia"/>
          <w:b/>
          <w:bCs/>
          <w:sz w:val="24"/>
        </w:rPr>
        <w:t>学习</w:t>
      </w:r>
      <w:r w:rsidRPr="00A15E5C">
        <w:rPr>
          <w:rFonts w:asciiTheme="minorEastAsia" w:hAnsiTheme="minorEastAsia" w:cs="宋体"/>
          <w:b/>
          <w:bCs/>
          <w:sz w:val="24"/>
        </w:rPr>
        <w:t>重点难点</w:t>
      </w:r>
      <w:r w:rsidRPr="00A15E5C">
        <w:rPr>
          <w:rFonts w:asciiTheme="minorEastAsia" w:hAnsiTheme="minorEastAsia" w:cs="宋体"/>
          <w:sz w:val="24"/>
        </w:rPr>
        <w:br/>
        <w:t>1、通过看资料、图片、录像、表演、讨论、探究等形式使学生认清毒品的危害，学会探究等形式使学生认清毒品的危害，学会如何抵制毒品，健康成长。（重点）</w:t>
      </w:r>
      <w:r w:rsidRPr="00A15E5C">
        <w:rPr>
          <w:rFonts w:asciiTheme="minorEastAsia" w:hAnsiTheme="minorEastAsia" w:cs="宋体"/>
          <w:sz w:val="24"/>
        </w:rPr>
        <w:br/>
        <w:t>2、在很短的时间内增强学生的禁毒意识和抵御毒品的能力。</w:t>
      </w:r>
    </w:p>
    <w:p w:rsidR="00114DB9" w:rsidRPr="00A15E5C" w:rsidRDefault="00114DB9" w:rsidP="00A15E5C">
      <w:pPr>
        <w:spacing w:line="360" w:lineRule="auto"/>
        <w:jc w:val="left"/>
        <w:rPr>
          <w:rFonts w:asciiTheme="minorEastAsia" w:hAnsiTheme="minorEastAsia" w:cs="宋体"/>
          <w:sz w:val="24"/>
        </w:rPr>
      </w:pPr>
      <w:r w:rsidRPr="00A15E5C">
        <w:rPr>
          <w:rFonts w:asciiTheme="minorEastAsia" w:hAnsiTheme="minorEastAsia" w:cs="宋体"/>
          <w:b/>
          <w:bCs/>
          <w:sz w:val="24"/>
        </w:rPr>
        <w:t>教学方法</w:t>
      </w:r>
      <w:r w:rsidRPr="00A15E5C">
        <w:rPr>
          <w:rFonts w:asciiTheme="minorEastAsia" w:hAnsiTheme="minorEastAsia" w:cs="宋体"/>
          <w:sz w:val="24"/>
        </w:rPr>
        <w:br/>
        <w:t>教学方法：案例法、讲授法、讨论法</w:t>
      </w:r>
      <w:r w:rsidRPr="00A15E5C">
        <w:rPr>
          <w:rFonts w:asciiTheme="minorEastAsia" w:hAnsiTheme="minorEastAsia" w:cs="宋体"/>
          <w:sz w:val="24"/>
        </w:rPr>
        <w:br/>
      </w:r>
      <w:r w:rsidRPr="00A15E5C">
        <w:rPr>
          <w:rFonts w:asciiTheme="minorEastAsia" w:hAnsiTheme="minorEastAsia" w:cs="宋体"/>
          <w:b/>
          <w:bCs/>
          <w:sz w:val="24"/>
        </w:rPr>
        <w:t>教学过程</w:t>
      </w:r>
      <w:r w:rsidRPr="00A15E5C">
        <w:rPr>
          <w:rFonts w:asciiTheme="minorEastAsia" w:hAnsiTheme="minorEastAsia" w:cs="宋体"/>
          <w:sz w:val="24"/>
        </w:rPr>
        <w:br/>
      </w:r>
      <w:r w:rsidRPr="00A15E5C">
        <w:rPr>
          <w:rFonts w:asciiTheme="minorEastAsia" w:hAnsiTheme="minorEastAsia" w:cs="宋体"/>
          <w:b/>
          <w:bCs/>
          <w:sz w:val="24"/>
        </w:rPr>
        <w:t>一、导入</w:t>
      </w:r>
    </w:p>
    <w:p w:rsidR="00114DB9" w:rsidRPr="00A15E5C" w:rsidRDefault="00EE0CD9" w:rsidP="00A15E5C">
      <w:pPr>
        <w:spacing w:line="360" w:lineRule="auto"/>
        <w:ind w:firstLineChars="150" w:firstLine="360"/>
        <w:jc w:val="left"/>
        <w:rPr>
          <w:rFonts w:asciiTheme="minorEastAsia" w:hAnsiTheme="minorEastAsia" w:cs="宋体"/>
          <w:sz w:val="24"/>
        </w:rPr>
      </w:pPr>
      <w:r w:rsidRPr="00A15E5C">
        <w:rPr>
          <w:rFonts w:asciiTheme="minorEastAsia" w:hAnsiTheme="minorEastAsia" w:cs="宋体" w:hint="eastAsia"/>
          <w:bCs/>
          <w:sz w:val="24"/>
        </w:rPr>
        <w:t>1、</w:t>
      </w:r>
      <w:r w:rsidR="00114DB9" w:rsidRPr="00A15E5C">
        <w:rPr>
          <w:rFonts w:asciiTheme="minorEastAsia" w:hAnsiTheme="minorEastAsia" w:cs="宋体" w:hint="eastAsia"/>
          <w:bCs/>
          <w:sz w:val="24"/>
        </w:rPr>
        <w:t>出示罂栗花的图片。提问：</w:t>
      </w:r>
      <w:r w:rsidR="00114DB9" w:rsidRPr="00A15E5C">
        <w:rPr>
          <w:rFonts w:asciiTheme="minorEastAsia" w:hAnsiTheme="minorEastAsia" w:cs="宋体"/>
          <w:sz w:val="24"/>
        </w:rPr>
        <w:t>这花美</w:t>
      </w:r>
      <w:r w:rsidRPr="00A15E5C">
        <w:rPr>
          <w:rFonts w:asciiTheme="minorEastAsia" w:hAnsiTheme="minorEastAsia" w:cs="宋体" w:hint="eastAsia"/>
          <w:sz w:val="24"/>
        </w:rPr>
        <w:t>吗</w:t>
      </w:r>
      <w:r w:rsidR="00114DB9" w:rsidRPr="00A15E5C">
        <w:rPr>
          <w:rFonts w:asciiTheme="minorEastAsia" w:hAnsiTheme="minorEastAsia" w:cs="宋体"/>
          <w:sz w:val="24"/>
        </w:rPr>
        <w:t>？知道这是什么花吗？</w:t>
      </w:r>
    </w:p>
    <w:p w:rsidR="00114DB9" w:rsidRPr="00A15E5C" w:rsidRDefault="00EE0CD9" w:rsidP="00A15E5C">
      <w:pPr>
        <w:spacing w:line="360" w:lineRule="auto"/>
        <w:ind w:firstLineChars="150" w:firstLine="360"/>
        <w:rPr>
          <w:rFonts w:asciiTheme="minorEastAsia" w:hAnsiTheme="minorEastAsia" w:cs="宋体"/>
          <w:sz w:val="24"/>
        </w:rPr>
      </w:pPr>
      <w:r w:rsidRPr="00A15E5C">
        <w:rPr>
          <w:rFonts w:asciiTheme="minorEastAsia" w:hAnsiTheme="minorEastAsia" w:cs="宋体" w:hint="eastAsia"/>
          <w:sz w:val="24"/>
        </w:rPr>
        <w:t>老师告诉大家</w:t>
      </w:r>
      <w:r w:rsidR="00114DB9" w:rsidRPr="00A15E5C">
        <w:rPr>
          <w:rFonts w:asciiTheme="minorEastAsia" w:hAnsiTheme="minorEastAsia" w:cs="宋体"/>
          <w:sz w:val="24"/>
        </w:rPr>
        <w:t>它的名字叫罂粟。有人说罂粟花是世界上最美丽的花，但它流出的却是罪恶的浆液——鸦片。鸦片俗名大烟，是一种毒品。是用罂粟果的汁烘干制成的。一旦吸食鸦片，人们往往不能控制因而上瘾。以前，中国是没有鸦片的，正是英国殖民主义用鸦片轰开了中国的大门，他们低价出售鸦片，使得鸦片在中国风行。仅仅进口鸦片这一项开支，清政府每年就有几百几千万两的白银外流。那时的中国在鸦片的毒害下，民不聊生，国家成了列强分割的对象。这时候有一位伟大的禁烟领袖，他不畏强权，带领官兵在虎门销毁了两百多万斤鸦片。你们知道他是谁吗？（林则徐）</w:t>
      </w:r>
    </w:p>
    <w:p w:rsidR="00DE3308" w:rsidRPr="00A15E5C" w:rsidRDefault="00114DB9" w:rsidP="00A15E5C">
      <w:pPr>
        <w:pStyle w:val="a3"/>
        <w:numPr>
          <w:ilvl w:val="0"/>
          <w:numId w:val="5"/>
        </w:numPr>
        <w:spacing w:line="360" w:lineRule="auto"/>
        <w:ind w:firstLineChars="0"/>
        <w:rPr>
          <w:rFonts w:asciiTheme="minorEastAsia" w:hAnsiTheme="minorEastAsia" w:cs="宋体"/>
          <w:sz w:val="24"/>
        </w:rPr>
      </w:pPr>
      <w:r w:rsidRPr="00A15E5C">
        <w:rPr>
          <w:rFonts w:asciiTheme="minorEastAsia" w:hAnsiTheme="minorEastAsia" w:cs="宋体"/>
          <w:sz w:val="24"/>
        </w:rPr>
        <w:t>同学们你们知道“国际禁毒日”是哪一天</w:t>
      </w:r>
      <w:r w:rsidR="00DE3308" w:rsidRPr="00A15E5C">
        <w:rPr>
          <w:rFonts w:asciiTheme="minorEastAsia" w:hAnsiTheme="minorEastAsia" w:cs="宋体" w:hint="eastAsia"/>
          <w:sz w:val="24"/>
        </w:rPr>
        <w:t>吗？</w:t>
      </w:r>
      <w:r w:rsidR="00A15E5C" w:rsidRPr="00A15E5C">
        <w:rPr>
          <w:rFonts w:asciiTheme="minorEastAsia" w:hAnsiTheme="minorEastAsia" w:cs="宋体" w:hint="eastAsia"/>
          <w:sz w:val="24"/>
        </w:rPr>
        <w:t>(6.26)</w:t>
      </w:r>
      <w:r w:rsidR="00DE3308" w:rsidRPr="00A15E5C">
        <w:rPr>
          <w:rFonts w:asciiTheme="minorEastAsia" w:hAnsiTheme="minorEastAsia" w:cs="宋体" w:hint="eastAsia"/>
          <w:sz w:val="24"/>
        </w:rPr>
        <w:t>为什么要禁毒</w:t>
      </w:r>
      <w:r w:rsidR="00516011" w:rsidRPr="00A15E5C">
        <w:rPr>
          <w:rFonts w:asciiTheme="minorEastAsia" w:hAnsiTheme="minorEastAsia" w:cs="宋体" w:hint="eastAsia"/>
          <w:sz w:val="24"/>
        </w:rPr>
        <w:t>？（板书：远离毒品   珍爱生命）</w:t>
      </w:r>
    </w:p>
    <w:p w:rsidR="00B40F78" w:rsidRDefault="00114DB9" w:rsidP="00B40F78">
      <w:pPr>
        <w:spacing w:line="360" w:lineRule="auto"/>
        <w:rPr>
          <w:rFonts w:asciiTheme="minorEastAsia" w:hAnsiTheme="minorEastAsia" w:cs="宋体" w:hint="eastAsia"/>
          <w:b/>
          <w:bCs/>
          <w:sz w:val="24"/>
        </w:rPr>
      </w:pPr>
      <w:r w:rsidRPr="00A15E5C">
        <w:rPr>
          <w:rFonts w:asciiTheme="minorEastAsia" w:hAnsiTheme="minorEastAsia" w:cs="宋体"/>
          <w:b/>
          <w:bCs/>
          <w:sz w:val="24"/>
        </w:rPr>
        <w:t>二、</w:t>
      </w:r>
      <w:r w:rsidR="00C95BA7">
        <w:rPr>
          <w:rFonts w:asciiTheme="minorEastAsia" w:hAnsiTheme="minorEastAsia" w:cs="宋体" w:hint="eastAsia"/>
          <w:b/>
          <w:bCs/>
          <w:sz w:val="24"/>
        </w:rPr>
        <w:t>学习指导</w:t>
      </w:r>
    </w:p>
    <w:p w:rsidR="00516011" w:rsidRPr="00B40F78" w:rsidRDefault="00B40F78" w:rsidP="00B40F78">
      <w:pPr>
        <w:spacing w:line="360" w:lineRule="auto"/>
        <w:rPr>
          <w:rFonts w:asciiTheme="minorEastAsia" w:hAnsiTheme="minorEastAsia" w:cs="宋体"/>
          <w:b/>
          <w:bCs/>
          <w:sz w:val="24"/>
        </w:rPr>
      </w:pPr>
      <w:r>
        <w:rPr>
          <w:rFonts w:asciiTheme="minorEastAsia" w:hAnsiTheme="minorEastAsia" w:cs="宋体" w:hint="eastAsia"/>
          <w:b/>
          <w:bCs/>
          <w:sz w:val="24"/>
        </w:rPr>
        <w:t>（一）、</w:t>
      </w:r>
      <w:r w:rsidR="00C95BA7" w:rsidRPr="00B40F78">
        <w:rPr>
          <w:rFonts w:asciiTheme="minorEastAsia" w:hAnsiTheme="minorEastAsia" w:cs="宋体" w:hint="eastAsia"/>
          <w:b/>
          <w:bCs/>
          <w:sz w:val="24"/>
        </w:rPr>
        <w:t>什么是毒品？</w:t>
      </w:r>
    </w:p>
    <w:p w:rsidR="00C95BA7" w:rsidRDefault="00114DB9" w:rsidP="00C95BA7">
      <w:pPr>
        <w:spacing w:line="360" w:lineRule="auto"/>
        <w:rPr>
          <w:rFonts w:asciiTheme="minorEastAsia" w:hAnsiTheme="minorEastAsia" w:cs="宋体" w:hint="eastAsia"/>
          <w:sz w:val="24"/>
        </w:rPr>
      </w:pPr>
      <w:r w:rsidRPr="00A15E5C">
        <w:rPr>
          <w:rFonts w:asciiTheme="minorEastAsia" w:hAnsiTheme="minorEastAsia" w:cs="宋体"/>
          <w:sz w:val="24"/>
        </w:rPr>
        <w:t>《中华人民共和国刑法》第357条规定，毒品是指鸦片、海洛因、甲基苯丙胺</w:t>
      </w:r>
      <w:r w:rsidRPr="00A15E5C">
        <w:rPr>
          <w:rFonts w:asciiTheme="minorEastAsia" w:hAnsiTheme="minorEastAsia" w:cs="宋体"/>
          <w:sz w:val="24"/>
        </w:rPr>
        <w:lastRenderedPageBreak/>
        <w:t>(冰毒)、吗啡、可卡因以及国家规定管制的其它能够使人形成瘾癖的麻醉药品和精神药品。</w:t>
      </w:r>
    </w:p>
    <w:p w:rsidR="00C95BA7" w:rsidRPr="00C95BA7" w:rsidRDefault="00C95BA7" w:rsidP="00C95BA7">
      <w:pPr>
        <w:spacing w:line="360" w:lineRule="auto"/>
        <w:rPr>
          <w:rFonts w:asciiTheme="minorEastAsia" w:hAnsiTheme="minorEastAsia" w:cs="宋体" w:hint="eastAsia"/>
          <w:b/>
          <w:sz w:val="24"/>
        </w:rPr>
      </w:pPr>
      <w:r w:rsidRPr="00C95BA7">
        <w:rPr>
          <w:rFonts w:asciiTheme="minorEastAsia" w:hAnsiTheme="minorEastAsia" w:cs="宋体" w:hint="eastAsia"/>
          <w:b/>
          <w:sz w:val="24"/>
        </w:rPr>
        <w:t>（二）、吸食毒品的行为：</w:t>
      </w:r>
      <w:r>
        <w:rPr>
          <w:rFonts w:asciiTheme="minorEastAsia" w:hAnsiTheme="minorEastAsia" w:cs="宋体" w:hint="eastAsia"/>
          <w:b/>
          <w:sz w:val="24"/>
        </w:rPr>
        <w:t>（课件展示）</w:t>
      </w:r>
    </w:p>
    <w:p w:rsidR="00C95BA7" w:rsidRPr="00C95BA7" w:rsidRDefault="00C95BA7" w:rsidP="00C95BA7">
      <w:pPr>
        <w:spacing w:line="360" w:lineRule="auto"/>
        <w:rPr>
          <w:rFonts w:asciiTheme="minorEastAsia" w:hAnsiTheme="minorEastAsia" w:cs="宋体" w:hint="eastAsia"/>
          <w:b/>
          <w:sz w:val="24"/>
        </w:rPr>
      </w:pPr>
      <w:r w:rsidRPr="00C95BA7">
        <w:rPr>
          <w:rFonts w:asciiTheme="minorEastAsia" w:hAnsiTheme="minorEastAsia" w:cs="宋体" w:hint="eastAsia"/>
          <w:b/>
          <w:sz w:val="24"/>
        </w:rPr>
        <w:t>（三）、</w:t>
      </w:r>
      <w:r w:rsidRPr="00C95BA7">
        <w:rPr>
          <w:rFonts w:asciiTheme="minorEastAsia" w:hAnsiTheme="minorEastAsia" w:cs="宋体"/>
          <w:b/>
          <w:sz w:val="24"/>
        </w:rPr>
        <w:t>毒品的种类：</w:t>
      </w:r>
      <w:r w:rsidRPr="00C95BA7">
        <w:rPr>
          <w:rFonts w:asciiTheme="minorEastAsia" w:hAnsiTheme="minorEastAsia" w:cs="宋体" w:hint="eastAsia"/>
          <w:b/>
          <w:sz w:val="24"/>
        </w:rPr>
        <w:t>（课件展示）</w:t>
      </w:r>
    </w:p>
    <w:p w:rsidR="00516011" w:rsidRPr="00A15E5C" w:rsidRDefault="00114DB9" w:rsidP="00C95BA7">
      <w:pPr>
        <w:spacing w:line="360" w:lineRule="auto"/>
        <w:rPr>
          <w:rFonts w:asciiTheme="minorEastAsia" w:hAnsiTheme="minorEastAsia" w:cs="宋体"/>
          <w:sz w:val="24"/>
        </w:rPr>
      </w:pPr>
      <w:r w:rsidRPr="00A15E5C">
        <w:rPr>
          <w:rFonts w:asciiTheme="minorEastAsia" w:hAnsiTheme="minorEastAsia" w:cs="宋体"/>
          <w:sz w:val="24"/>
        </w:rPr>
        <w:t>毒品的品种很多 (1)鸦片：罂粟花一罂栗果一鸦片(俗称“大烟”)，是从罂粟未成熟的罂粟果中流出的浆汁，风干后成深棕色的膏状物，在解放前有的称鸦片为“福寿膏”。鸦片极易使人染上毒瘾，对人体产生严重危害。 (2)吗啡：是由鸦片制成的，其麻醉药力是鸦片的10—20倍，能对大脑皮层起抑制作用导致毒瘾。 (3)海洛因：俗称“白粉”，是在吗啡中加入化学品制成。海洛因的成瘾性和毒性都比吗啡强4—5倍。长期吸食、注射海洛因，将导致多种严重疾病，甚至死亡。</w:t>
      </w:r>
      <w:r w:rsidR="00516011" w:rsidRPr="00A15E5C">
        <w:rPr>
          <w:rFonts w:asciiTheme="minorEastAsia" w:hAnsiTheme="minorEastAsia" w:cs="宋体" w:hint="eastAsia"/>
          <w:sz w:val="24"/>
        </w:rPr>
        <w:t>（4）</w:t>
      </w:r>
      <w:r w:rsidRPr="00A15E5C">
        <w:rPr>
          <w:rFonts w:asciiTheme="minorEastAsia" w:hAnsiTheme="minorEastAsia" w:cs="宋体"/>
          <w:sz w:val="24"/>
        </w:rPr>
        <w:t>冰毒：无味、透明的结晶体，学名是甲基苯丙胺。有极强的中枢神经兴奋作用、毒性剧烈。能使人精神偏执、行为失控，严重损害人体功能。</w:t>
      </w:r>
      <w:r w:rsidR="00516011" w:rsidRPr="00A15E5C">
        <w:rPr>
          <w:rFonts w:asciiTheme="minorEastAsia" w:hAnsiTheme="minorEastAsia" w:cs="宋体"/>
          <w:sz w:val="24"/>
        </w:rPr>
        <w:t xml:space="preserve"> </w:t>
      </w:r>
      <w:r w:rsidRPr="00A15E5C">
        <w:rPr>
          <w:rFonts w:asciiTheme="minorEastAsia" w:hAnsiTheme="minorEastAsia" w:cs="宋体"/>
          <w:sz w:val="24"/>
        </w:rPr>
        <w:t>(5)摇头丸：属于苯丙胺兴奋剂，是由冰毒和其它化学物质组成，服食后会出现摇头晃脑的重复动作，处于幻觉、妄想状态，导致精神分裂、心律不齐等多种疾病。 (6)大麻：源于大麻科属植物，主要含有四氢大麻酚，俗称“迷幻烟”。吸食大麻会使人脑功能失调，记忆力受损，心跳过速，免疫力降低。 (7)其它常见的有：麻古、可卡因、杜冷丁、氯胺酮(K粉)、三唑化、咖啡因、安钠咖等。</w:t>
      </w:r>
    </w:p>
    <w:p w:rsidR="00516011" w:rsidRPr="00C95BA7" w:rsidRDefault="00C95BA7" w:rsidP="00A15E5C">
      <w:pPr>
        <w:spacing w:line="360" w:lineRule="auto"/>
        <w:rPr>
          <w:rFonts w:asciiTheme="minorEastAsia" w:hAnsiTheme="minorEastAsia" w:cs="宋体"/>
          <w:b/>
          <w:sz w:val="24"/>
        </w:rPr>
      </w:pPr>
      <w:r w:rsidRPr="00C95BA7">
        <w:rPr>
          <w:rFonts w:asciiTheme="minorEastAsia" w:hAnsiTheme="minorEastAsia" w:cs="宋体" w:hint="eastAsia"/>
          <w:b/>
          <w:sz w:val="24"/>
        </w:rPr>
        <w:t>（</w:t>
      </w:r>
      <w:r w:rsidR="00B40F78">
        <w:rPr>
          <w:rFonts w:asciiTheme="minorEastAsia" w:hAnsiTheme="minorEastAsia" w:cs="宋体" w:hint="eastAsia"/>
          <w:b/>
          <w:sz w:val="24"/>
        </w:rPr>
        <w:t>四</w:t>
      </w:r>
      <w:r w:rsidRPr="00C95BA7">
        <w:rPr>
          <w:rFonts w:asciiTheme="minorEastAsia" w:hAnsiTheme="minorEastAsia" w:cs="宋体" w:hint="eastAsia"/>
          <w:b/>
          <w:sz w:val="24"/>
        </w:rPr>
        <w:t>）、</w:t>
      </w:r>
      <w:r w:rsidR="00114DB9" w:rsidRPr="00C95BA7">
        <w:rPr>
          <w:rFonts w:asciiTheme="minorEastAsia" w:hAnsiTheme="minorEastAsia" w:cs="宋体"/>
          <w:b/>
          <w:sz w:val="24"/>
        </w:rPr>
        <w:t>毒品的危害</w:t>
      </w:r>
      <w:r>
        <w:rPr>
          <w:rFonts w:asciiTheme="minorEastAsia" w:hAnsiTheme="minorEastAsia" w:cs="宋体" w:hint="eastAsia"/>
          <w:b/>
          <w:sz w:val="24"/>
        </w:rPr>
        <w:t>（展示图片）</w:t>
      </w:r>
    </w:p>
    <w:p w:rsidR="00114DB9" w:rsidRPr="00A15E5C" w:rsidRDefault="00114DB9" w:rsidP="00A15E5C">
      <w:pPr>
        <w:spacing w:line="360" w:lineRule="auto"/>
        <w:rPr>
          <w:rFonts w:asciiTheme="minorEastAsia" w:hAnsiTheme="minorEastAsia" w:cs="宋体"/>
          <w:sz w:val="24"/>
        </w:rPr>
      </w:pPr>
      <w:r w:rsidRPr="00A15E5C">
        <w:rPr>
          <w:rFonts w:asciiTheme="minorEastAsia" w:hAnsiTheme="minorEastAsia" w:cs="宋体"/>
          <w:sz w:val="24"/>
        </w:rPr>
        <w:t>（1）毒品会摧毁健康，摧毁人的消化功能、神经系统、呼吸系统及循环系统，还会患上传染性病及“爱滋病”。</w:t>
      </w:r>
    </w:p>
    <w:p w:rsidR="00516011" w:rsidRPr="00A15E5C" w:rsidRDefault="00114DB9" w:rsidP="00A15E5C">
      <w:pPr>
        <w:spacing w:line="360" w:lineRule="auto"/>
        <w:rPr>
          <w:rFonts w:asciiTheme="minorEastAsia" w:hAnsiTheme="minorEastAsia" w:cs="宋体"/>
          <w:sz w:val="24"/>
        </w:rPr>
      </w:pPr>
      <w:r w:rsidRPr="00A15E5C">
        <w:rPr>
          <w:rFonts w:asciiTheme="minorEastAsia" w:hAnsiTheme="minorEastAsia" w:cs="宋体" w:hint="eastAsia"/>
          <w:sz w:val="24"/>
        </w:rPr>
        <w:t xml:space="preserve">( </w:t>
      </w:r>
      <w:r w:rsidRPr="00A15E5C">
        <w:rPr>
          <w:rFonts w:asciiTheme="minorEastAsia" w:hAnsiTheme="minorEastAsia" w:cs="宋体"/>
          <w:sz w:val="24"/>
        </w:rPr>
        <w:t>2）毒品令吸毒者丧失工作能力，导致倾家荡产、家破人亡，给家人带来无尽的折磨。</w:t>
      </w:r>
    </w:p>
    <w:p w:rsidR="00516011" w:rsidRPr="00A15E5C" w:rsidRDefault="00114DB9" w:rsidP="00A15E5C">
      <w:pPr>
        <w:spacing w:line="360" w:lineRule="auto"/>
        <w:rPr>
          <w:rFonts w:asciiTheme="minorEastAsia" w:hAnsiTheme="minorEastAsia" w:cs="宋体"/>
          <w:sz w:val="24"/>
        </w:rPr>
      </w:pPr>
      <w:r w:rsidRPr="00A15E5C">
        <w:rPr>
          <w:rFonts w:asciiTheme="minorEastAsia" w:hAnsiTheme="minorEastAsia" w:cs="宋体"/>
          <w:sz w:val="24"/>
        </w:rPr>
        <w:t>（3）吸毒导致堕落、犯罪，进而危害社会，成为世界公害。吸毒是一种可耻的违法行为，也是一种自杀行为。吸毒者大多是面色蜡黄，身体消瘦，嘴唇焦黑，神色漠然。而当毒瘾发作时的狼狈相，更让人目不忍睹。吸毒者的堕落和自毁是说不尽的，它不仅害己，而且害自己的家庭，害自己的国家。</w:t>
      </w:r>
    </w:p>
    <w:p w:rsidR="00516011" w:rsidRPr="00C95BA7" w:rsidRDefault="00C95BA7" w:rsidP="00C95BA7">
      <w:pPr>
        <w:spacing w:line="360" w:lineRule="auto"/>
        <w:rPr>
          <w:rFonts w:asciiTheme="minorEastAsia" w:hAnsiTheme="minorEastAsia" w:cs="宋体"/>
          <w:sz w:val="24"/>
        </w:rPr>
      </w:pPr>
      <w:r>
        <w:rPr>
          <w:rFonts w:asciiTheme="minorEastAsia" w:hAnsiTheme="minorEastAsia" w:cs="宋体" w:hint="eastAsia"/>
          <w:b/>
          <w:bCs/>
          <w:sz w:val="24"/>
        </w:rPr>
        <w:t>（</w:t>
      </w:r>
      <w:r w:rsidR="00B40F78">
        <w:rPr>
          <w:rFonts w:asciiTheme="minorEastAsia" w:hAnsiTheme="minorEastAsia" w:cs="宋体" w:hint="eastAsia"/>
          <w:b/>
          <w:bCs/>
          <w:sz w:val="24"/>
        </w:rPr>
        <w:t>五</w:t>
      </w:r>
      <w:r>
        <w:rPr>
          <w:rFonts w:asciiTheme="minorEastAsia" w:hAnsiTheme="minorEastAsia" w:cs="宋体" w:hint="eastAsia"/>
          <w:b/>
          <w:bCs/>
          <w:sz w:val="24"/>
        </w:rPr>
        <w:t>）、如何</w:t>
      </w:r>
      <w:r w:rsidR="00114DB9" w:rsidRPr="00C95BA7">
        <w:rPr>
          <w:rFonts w:asciiTheme="minorEastAsia" w:hAnsiTheme="minorEastAsia" w:cs="宋体"/>
          <w:b/>
          <w:bCs/>
          <w:sz w:val="24"/>
        </w:rPr>
        <w:t>远离毒品</w:t>
      </w:r>
      <w:r>
        <w:rPr>
          <w:rFonts w:asciiTheme="minorEastAsia" w:hAnsiTheme="minorEastAsia" w:cs="宋体" w:hint="eastAsia"/>
          <w:b/>
          <w:bCs/>
          <w:sz w:val="24"/>
        </w:rPr>
        <w:t>？</w:t>
      </w:r>
    </w:p>
    <w:p w:rsidR="009C2F2A" w:rsidRDefault="00114DB9" w:rsidP="00677680">
      <w:pPr>
        <w:spacing w:line="360" w:lineRule="auto"/>
        <w:ind w:firstLineChars="250" w:firstLine="600"/>
        <w:rPr>
          <w:rFonts w:asciiTheme="minorEastAsia" w:hAnsiTheme="minorEastAsia" w:hint="eastAsia"/>
          <w:sz w:val="24"/>
        </w:rPr>
      </w:pPr>
      <w:r w:rsidRPr="00A15E5C">
        <w:rPr>
          <w:rFonts w:asciiTheme="minorEastAsia" w:hAnsiTheme="minorEastAsia"/>
          <w:sz w:val="24"/>
        </w:rPr>
        <w:t>毒品，万恶之源。吸毒人，不但毁灭自己，祸及家庭，</w:t>
      </w:r>
      <w:r w:rsidR="00677680">
        <w:rPr>
          <w:rFonts w:asciiTheme="minorEastAsia" w:hAnsiTheme="minorEastAsia" w:hint="eastAsia"/>
          <w:sz w:val="24"/>
        </w:rPr>
        <w:t>而且</w:t>
      </w:r>
      <w:r w:rsidRPr="00A15E5C">
        <w:rPr>
          <w:rFonts w:asciiTheme="minorEastAsia" w:hAnsiTheme="minorEastAsia"/>
          <w:sz w:val="24"/>
        </w:rPr>
        <w:t>危害社会，面</w:t>
      </w:r>
      <w:r w:rsidRPr="00A15E5C">
        <w:rPr>
          <w:rFonts w:asciiTheme="minorEastAsia" w:hAnsiTheme="minorEastAsia"/>
          <w:sz w:val="24"/>
        </w:rPr>
        <w:lastRenderedPageBreak/>
        <w:t>对毒品我们要说勇敢的说：（齐说）珍爱生命、远离毒品</w:t>
      </w:r>
      <w:r w:rsidR="00677680">
        <w:rPr>
          <w:rFonts w:asciiTheme="minorEastAsia" w:hAnsiTheme="minorEastAsia" w:hint="eastAsia"/>
          <w:sz w:val="24"/>
        </w:rPr>
        <w:t>。</w:t>
      </w:r>
      <w:r w:rsidRPr="009C2F2A">
        <w:rPr>
          <w:rFonts w:asciiTheme="minorEastAsia" w:hAnsiTheme="minorEastAsia"/>
          <w:sz w:val="24"/>
        </w:rPr>
        <w:t>建立健康的心理防线，树立正确的人生观</w:t>
      </w:r>
      <w:r w:rsidR="00677680">
        <w:rPr>
          <w:rFonts w:asciiTheme="minorEastAsia" w:hAnsiTheme="minorEastAsia" w:hint="eastAsia"/>
          <w:sz w:val="24"/>
        </w:rPr>
        <w:t>：</w:t>
      </w:r>
    </w:p>
    <w:p w:rsidR="009C2F2A" w:rsidRPr="009268AE" w:rsidRDefault="00114DB9" w:rsidP="009268AE">
      <w:pPr>
        <w:spacing w:line="360" w:lineRule="auto"/>
        <w:rPr>
          <w:rFonts w:asciiTheme="minorEastAsia" w:hAnsiTheme="minorEastAsia" w:hint="eastAsia"/>
          <w:sz w:val="24"/>
        </w:rPr>
      </w:pPr>
      <w:r w:rsidRPr="009268AE">
        <w:rPr>
          <w:rFonts w:asciiTheme="minorEastAsia" w:hAnsiTheme="minorEastAsia" w:cs="宋体" w:hint="eastAsia"/>
          <w:b/>
          <w:sz w:val="24"/>
        </w:rPr>
        <w:t>⑴</w:t>
      </w:r>
      <w:r w:rsidRPr="009268AE">
        <w:rPr>
          <w:rFonts w:asciiTheme="minorEastAsia" w:hAnsiTheme="minorEastAsia"/>
          <w:sz w:val="24"/>
        </w:rPr>
        <w:t>青少年要正确把握好奇心。青少年应该积极地学习和了解有关毒品的知识和危害，对待毒品要有鲜明而又正确的态度，不能心存侥幸，克服自己的好奇心。</w:t>
      </w:r>
    </w:p>
    <w:p w:rsidR="009C2F2A" w:rsidRPr="009268AE" w:rsidRDefault="00114DB9" w:rsidP="009268AE">
      <w:pPr>
        <w:spacing w:line="360" w:lineRule="auto"/>
        <w:rPr>
          <w:rFonts w:asciiTheme="minorEastAsia" w:hAnsiTheme="minorEastAsia" w:hint="eastAsia"/>
          <w:sz w:val="24"/>
        </w:rPr>
      </w:pPr>
      <w:r w:rsidRPr="009268AE">
        <w:rPr>
          <w:rFonts w:asciiTheme="minorEastAsia" w:hAnsiTheme="minorEastAsia" w:cs="宋体" w:hint="eastAsia"/>
          <w:b/>
          <w:sz w:val="24"/>
        </w:rPr>
        <w:t>⑵</w:t>
      </w:r>
      <w:r w:rsidRPr="009268AE">
        <w:rPr>
          <w:rFonts w:asciiTheme="minorEastAsia" w:hAnsiTheme="minorEastAsia"/>
          <w:sz w:val="24"/>
        </w:rPr>
        <w:t>青少年要有坚强的意志。面对身边的</w:t>
      </w:r>
      <w:r w:rsidR="00677680" w:rsidRPr="009268AE">
        <w:rPr>
          <w:rFonts w:asciiTheme="minorEastAsia" w:hAnsiTheme="minorEastAsia" w:hint="eastAsia"/>
          <w:sz w:val="24"/>
        </w:rPr>
        <w:t>诱导</w:t>
      </w:r>
      <w:r w:rsidRPr="009268AE">
        <w:rPr>
          <w:rFonts w:asciiTheme="minorEastAsia" w:hAnsiTheme="minorEastAsia"/>
          <w:sz w:val="24"/>
        </w:rPr>
        <w:t>能说</w:t>
      </w:r>
      <w:r w:rsidR="00677680" w:rsidRPr="009268AE">
        <w:rPr>
          <w:rFonts w:asciiTheme="minorEastAsia" w:hAnsiTheme="minorEastAsia" w:hint="eastAsia"/>
          <w:sz w:val="24"/>
        </w:rPr>
        <w:t>“</w:t>
      </w:r>
      <w:r w:rsidR="00677680" w:rsidRPr="009268AE">
        <w:rPr>
          <w:rFonts w:asciiTheme="minorEastAsia" w:hAnsiTheme="minorEastAsia"/>
          <w:sz w:val="24"/>
        </w:rPr>
        <w:t>不</w:t>
      </w:r>
      <w:r w:rsidR="00677680" w:rsidRPr="009268AE">
        <w:rPr>
          <w:rFonts w:asciiTheme="minorEastAsia" w:hAnsiTheme="minorEastAsia" w:hint="eastAsia"/>
          <w:sz w:val="24"/>
        </w:rPr>
        <w:t>”</w:t>
      </w:r>
      <w:r w:rsidRPr="009268AE">
        <w:rPr>
          <w:rFonts w:asciiTheme="minorEastAsia" w:hAnsiTheme="minorEastAsia"/>
          <w:sz w:val="24"/>
        </w:rPr>
        <w:t>，就算有叛逆心理，也要分清，摆明立场，抵制毒品的。</w:t>
      </w:r>
    </w:p>
    <w:p w:rsidR="00114DB9" w:rsidRPr="009268AE" w:rsidRDefault="00114DB9" w:rsidP="009268AE">
      <w:pPr>
        <w:spacing w:line="360" w:lineRule="auto"/>
        <w:rPr>
          <w:rFonts w:asciiTheme="minorEastAsia" w:hAnsiTheme="minorEastAsia"/>
          <w:sz w:val="24"/>
        </w:rPr>
      </w:pPr>
      <w:r w:rsidRPr="009268AE">
        <w:rPr>
          <w:rFonts w:asciiTheme="minorEastAsia" w:hAnsiTheme="minorEastAsia" w:cs="宋体" w:hint="eastAsia"/>
          <w:b/>
          <w:sz w:val="24"/>
        </w:rPr>
        <w:t>⑶</w:t>
      </w:r>
      <w:r w:rsidRPr="009268AE">
        <w:rPr>
          <w:rFonts w:asciiTheme="minorEastAsia" w:hAnsiTheme="minorEastAsia"/>
          <w:sz w:val="24"/>
        </w:rPr>
        <w:t>青少年要正确对待挫折和困难。听取父母老师合理的，不断形成正确的人生观和价值观。在生活、学习中遇到问题和挫折是难免的，</w:t>
      </w:r>
      <w:r w:rsidR="00677680" w:rsidRPr="009268AE">
        <w:rPr>
          <w:rFonts w:asciiTheme="minorEastAsia" w:hAnsiTheme="minorEastAsia" w:hint="eastAsia"/>
          <w:sz w:val="24"/>
        </w:rPr>
        <w:t>我们</w:t>
      </w:r>
      <w:r w:rsidRPr="009268AE">
        <w:rPr>
          <w:rFonts w:asciiTheme="minorEastAsia" w:hAnsiTheme="minorEastAsia"/>
          <w:sz w:val="24"/>
        </w:rPr>
        <w:t>可以通过与同伴沟通，向父母老师求助等办法来正确面对，而不能自暴自弃，受毒品的侵害。</w:t>
      </w:r>
    </w:p>
    <w:p w:rsidR="00A15E5C" w:rsidRDefault="00516011" w:rsidP="00A15E5C">
      <w:pPr>
        <w:spacing w:line="360" w:lineRule="auto"/>
        <w:rPr>
          <w:rFonts w:asciiTheme="minorEastAsia" w:hAnsiTheme="minorEastAsia"/>
          <w:sz w:val="24"/>
        </w:rPr>
      </w:pPr>
      <w:r w:rsidRPr="00A15E5C">
        <w:rPr>
          <w:rFonts w:asciiTheme="minorEastAsia" w:hAnsiTheme="minorEastAsia" w:hint="eastAsia"/>
          <w:sz w:val="24"/>
        </w:rPr>
        <w:t>2、</w:t>
      </w:r>
      <w:r w:rsidR="00114DB9" w:rsidRPr="00A15E5C">
        <w:rPr>
          <w:rFonts w:asciiTheme="minorEastAsia" w:hAnsiTheme="minorEastAsia"/>
          <w:sz w:val="24"/>
        </w:rPr>
        <w:t>培养良好的生活习惯</w:t>
      </w:r>
    </w:p>
    <w:p w:rsidR="00A15E5C" w:rsidRDefault="00114DB9" w:rsidP="00A15E5C">
      <w:pPr>
        <w:spacing w:line="360" w:lineRule="auto"/>
        <w:rPr>
          <w:rFonts w:asciiTheme="minorEastAsia" w:hAnsiTheme="minorEastAsia"/>
          <w:sz w:val="24"/>
        </w:rPr>
      </w:pPr>
      <w:r w:rsidRPr="00A15E5C">
        <w:rPr>
          <w:rFonts w:asciiTheme="minorEastAsia" w:hAnsiTheme="minorEastAsia" w:cs="宋体" w:hint="eastAsia"/>
          <w:sz w:val="24"/>
        </w:rPr>
        <w:t>⑴</w:t>
      </w:r>
      <w:r w:rsidRPr="00A15E5C">
        <w:rPr>
          <w:rFonts w:asciiTheme="minorEastAsia" w:hAnsiTheme="minorEastAsia"/>
          <w:sz w:val="24"/>
        </w:rPr>
        <w:t>青少年要树立防微杜渐的观念。有许多习惯都是从不经意间开始，不能因为“有意思”，“吸一口没事”等想法的引诱而与毒品发生“第一次的亲密接触”。因此，青少年要培养不吸烟、不喝酒、不</w:t>
      </w:r>
      <w:r w:rsidR="00677680">
        <w:rPr>
          <w:rFonts w:asciiTheme="minorEastAsia" w:hAnsiTheme="minorEastAsia" w:hint="eastAsia"/>
          <w:sz w:val="24"/>
        </w:rPr>
        <w:t>吸毒</w:t>
      </w:r>
      <w:r w:rsidRPr="00A15E5C">
        <w:rPr>
          <w:rFonts w:asciiTheme="minorEastAsia" w:hAnsiTheme="minorEastAsia"/>
          <w:sz w:val="24"/>
        </w:rPr>
        <w:t>等良好的生活习惯。  </w:t>
      </w:r>
    </w:p>
    <w:p w:rsidR="00114DB9" w:rsidRPr="00A15E5C" w:rsidRDefault="00114DB9" w:rsidP="00A15E5C">
      <w:pPr>
        <w:spacing w:line="360" w:lineRule="auto"/>
        <w:rPr>
          <w:rFonts w:asciiTheme="minorEastAsia" w:hAnsiTheme="minorEastAsia"/>
          <w:sz w:val="24"/>
        </w:rPr>
      </w:pPr>
      <w:r w:rsidRPr="00A15E5C">
        <w:rPr>
          <w:rFonts w:asciiTheme="minorEastAsia" w:hAnsiTheme="minorEastAsia" w:cs="宋体" w:hint="eastAsia"/>
          <w:sz w:val="24"/>
        </w:rPr>
        <w:t>⑵</w:t>
      </w:r>
      <w:r w:rsidRPr="00A15E5C">
        <w:rPr>
          <w:rFonts w:asciiTheme="minorEastAsia" w:hAnsiTheme="minorEastAsia"/>
          <w:sz w:val="24"/>
        </w:rPr>
        <w:t>青少年培养艰苦朴素、勤俭节约的生活习惯。青少年</w:t>
      </w:r>
      <w:r w:rsidR="00677680">
        <w:rPr>
          <w:rFonts w:asciiTheme="minorEastAsia" w:hAnsiTheme="minorEastAsia" w:hint="eastAsia"/>
          <w:sz w:val="24"/>
        </w:rPr>
        <w:t>应</w:t>
      </w:r>
      <w:r w:rsidR="00677680">
        <w:rPr>
          <w:rFonts w:asciiTheme="minorEastAsia" w:hAnsiTheme="minorEastAsia"/>
          <w:sz w:val="24"/>
        </w:rPr>
        <w:t>吃苦耐劳，艰苦奋斗，不要一味地与他人攀比吃穿</w:t>
      </w:r>
      <w:r w:rsidRPr="00A15E5C">
        <w:rPr>
          <w:rFonts w:asciiTheme="minorEastAsia" w:hAnsiTheme="minorEastAsia"/>
          <w:sz w:val="24"/>
        </w:rPr>
        <w:t>，追赶时髦。当青少年过分追求物质时，容易被</w:t>
      </w:r>
      <w:r w:rsidR="00677680">
        <w:rPr>
          <w:rFonts w:asciiTheme="minorEastAsia" w:hAnsiTheme="minorEastAsia"/>
          <w:sz w:val="24"/>
        </w:rPr>
        <w:t>利用，</w:t>
      </w:r>
      <w:r w:rsidRPr="00A15E5C">
        <w:rPr>
          <w:rFonts w:asciiTheme="minorEastAsia" w:hAnsiTheme="minorEastAsia"/>
          <w:sz w:val="24"/>
        </w:rPr>
        <w:t>步</w:t>
      </w:r>
      <w:r w:rsidR="00677680">
        <w:rPr>
          <w:rFonts w:asciiTheme="minorEastAsia" w:hAnsiTheme="minorEastAsia" w:hint="eastAsia"/>
          <w:sz w:val="24"/>
        </w:rPr>
        <w:t>入</w:t>
      </w:r>
      <w:r w:rsidRPr="00A15E5C">
        <w:rPr>
          <w:rFonts w:asciiTheme="minorEastAsia" w:hAnsiTheme="minorEastAsia"/>
          <w:sz w:val="24"/>
        </w:rPr>
        <w:t>吸毒的深渊。</w:t>
      </w:r>
    </w:p>
    <w:p w:rsidR="00A15E5C" w:rsidRDefault="00114DB9" w:rsidP="00A15E5C">
      <w:pPr>
        <w:spacing w:line="360" w:lineRule="auto"/>
        <w:rPr>
          <w:rFonts w:asciiTheme="minorEastAsia" w:hAnsiTheme="minorEastAsia"/>
          <w:sz w:val="24"/>
        </w:rPr>
      </w:pPr>
      <w:r w:rsidRPr="00A15E5C">
        <w:rPr>
          <w:rFonts w:asciiTheme="minorEastAsia" w:hAnsiTheme="minorEastAsia" w:cs="宋体" w:hint="eastAsia"/>
          <w:sz w:val="24"/>
        </w:rPr>
        <w:t>⑶</w:t>
      </w:r>
      <w:r w:rsidRPr="00A15E5C">
        <w:rPr>
          <w:rFonts w:asciiTheme="minorEastAsia" w:hAnsiTheme="minorEastAsia"/>
          <w:sz w:val="24"/>
        </w:rPr>
        <w:t>青少年要洁身自好，严于律己。保持积极向上、健康有为的状态，远离歌厅、舞厅、迪厅、酒吧、游艺厅等娱乐场所，远离吸毒者，防止被引诱、而沾染毒品。</w:t>
      </w:r>
    </w:p>
    <w:p w:rsidR="00A15E5C" w:rsidRPr="00A15E5C" w:rsidRDefault="00A15E5C" w:rsidP="00A15E5C">
      <w:pPr>
        <w:spacing w:line="360" w:lineRule="auto"/>
        <w:rPr>
          <w:rFonts w:asciiTheme="minorEastAsia" w:hAnsiTheme="minorEastAsia"/>
          <w:sz w:val="24"/>
        </w:rPr>
      </w:pPr>
      <w:r>
        <w:rPr>
          <w:rFonts w:asciiTheme="minorEastAsia" w:hAnsiTheme="minorEastAsia" w:hint="eastAsia"/>
          <w:sz w:val="24"/>
        </w:rPr>
        <w:t>3、</w:t>
      </w:r>
      <w:r w:rsidR="00114DB9" w:rsidRPr="00A15E5C">
        <w:rPr>
          <w:rFonts w:asciiTheme="minorEastAsia" w:hAnsiTheme="minorEastAsia"/>
          <w:sz w:val="24"/>
        </w:rPr>
        <w:t>防范毒品小绝招</w:t>
      </w:r>
    </w:p>
    <w:p w:rsidR="00A15E5C" w:rsidRDefault="00114DB9" w:rsidP="00A15E5C">
      <w:pPr>
        <w:pStyle w:val="a3"/>
        <w:numPr>
          <w:ilvl w:val="0"/>
          <w:numId w:val="7"/>
        </w:numPr>
        <w:spacing w:line="360" w:lineRule="auto"/>
        <w:ind w:firstLineChars="0"/>
        <w:rPr>
          <w:rFonts w:asciiTheme="minorEastAsia" w:hAnsiTheme="minorEastAsia"/>
          <w:sz w:val="24"/>
        </w:rPr>
      </w:pPr>
      <w:r w:rsidRPr="00A15E5C">
        <w:rPr>
          <w:rFonts w:asciiTheme="minorEastAsia" w:hAnsiTheme="minorEastAsia"/>
          <w:sz w:val="24"/>
        </w:rPr>
        <w:t>直截了当法——坚定直接地拒绝引诱。</w:t>
      </w:r>
    </w:p>
    <w:p w:rsidR="00A15E5C" w:rsidRDefault="00114DB9" w:rsidP="00A15E5C">
      <w:pPr>
        <w:pStyle w:val="a3"/>
        <w:numPr>
          <w:ilvl w:val="0"/>
          <w:numId w:val="7"/>
        </w:numPr>
        <w:spacing w:line="360" w:lineRule="auto"/>
        <w:ind w:firstLineChars="0"/>
        <w:rPr>
          <w:rFonts w:asciiTheme="minorEastAsia" w:hAnsiTheme="minorEastAsia"/>
          <w:sz w:val="24"/>
        </w:rPr>
      </w:pPr>
      <w:r w:rsidRPr="00A15E5C">
        <w:rPr>
          <w:rFonts w:asciiTheme="minorEastAsia" w:hAnsiTheme="minorEastAsia"/>
          <w:sz w:val="24"/>
        </w:rPr>
        <w:t>金蝉脱壳法——根据不同情况找借口委婉拒绝。</w:t>
      </w:r>
    </w:p>
    <w:p w:rsidR="00A15E5C" w:rsidRDefault="00114DB9" w:rsidP="00A15E5C">
      <w:pPr>
        <w:pStyle w:val="a3"/>
        <w:numPr>
          <w:ilvl w:val="0"/>
          <w:numId w:val="7"/>
        </w:numPr>
        <w:spacing w:line="360" w:lineRule="auto"/>
        <w:ind w:firstLineChars="0"/>
        <w:rPr>
          <w:rFonts w:asciiTheme="minorEastAsia" w:hAnsiTheme="minorEastAsia"/>
          <w:sz w:val="24"/>
        </w:rPr>
      </w:pPr>
      <w:r w:rsidRPr="00A15E5C">
        <w:rPr>
          <w:rFonts w:asciiTheme="minorEastAsia" w:hAnsiTheme="minorEastAsia"/>
          <w:sz w:val="24"/>
        </w:rPr>
        <w:t>及时报告法——立刻提出反建议。</w:t>
      </w:r>
    </w:p>
    <w:p w:rsidR="009C2F2A" w:rsidRDefault="00114DB9" w:rsidP="00A15E5C">
      <w:pPr>
        <w:pStyle w:val="a3"/>
        <w:numPr>
          <w:ilvl w:val="0"/>
          <w:numId w:val="7"/>
        </w:numPr>
        <w:spacing w:line="360" w:lineRule="auto"/>
        <w:ind w:firstLineChars="0"/>
        <w:rPr>
          <w:rFonts w:asciiTheme="minorEastAsia" w:hAnsiTheme="minorEastAsia" w:hint="eastAsia"/>
          <w:sz w:val="24"/>
        </w:rPr>
      </w:pPr>
      <w:r w:rsidRPr="00A15E5C">
        <w:rPr>
          <w:rFonts w:asciiTheme="minorEastAsia" w:hAnsiTheme="minorEastAsia"/>
          <w:sz w:val="24"/>
        </w:rPr>
        <w:t>主动出击法——寻找机会偷偷告诉你依赖的人，或者秘密拨打110</w:t>
      </w:r>
      <w:r w:rsidR="009C2F2A">
        <w:rPr>
          <w:rFonts w:asciiTheme="minorEastAsia" w:hAnsiTheme="minorEastAsia" w:hint="eastAsia"/>
          <w:sz w:val="24"/>
        </w:rPr>
        <w:t>，</w:t>
      </w:r>
      <w:r w:rsidR="00A15E5C" w:rsidRPr="00A15E5C">
        <w:rPr>
          <w:rFonts w:asciiTheme="minorEastAsia" w:hAnsiTheme="minorEastAsia"/>
          <w:sz w:val="24"/>
        </w:rPr>
        <w:t>报</w:t>
      </w:r>
    </w:p>
    <w:p w:rsidR="00677680" w:rsidRDefault="00114DB9" w:rsidP="009C2F2A">
      <w:pPr>
        <w:spacing w:line="360" w:lineRule="auto"/>
        <w:rPr>
          <w:rFonts w:asciiTheme="minorEastAsia" w:hAnsiTheme="minorEastAsia" w:hint="eastAsia"/>
          <w:sz w:val="24"/>
        </w:rPr>
      </w:pPr>
      <w:r w:rsidRPr="009C2F2A">
        <w:rPr>
          <w:rFonts w:asciiTheme="minorEastAsia" w:hAnsiTheme="minorEastAsia"/>
          <w:sz w:val="24"/>
        </w:rPr>
        <w:t>民警叔叔</w:t>
      </w:r>
      <w:r w:rsidR="00677680">
        <w:rPr>
          <w:rFonts w:asciiTheme="minorEastAsia" w:hAnsiTheme="minorEastAsia" w:hint="eastAsia"/>
          <w:sz w:val="24"/>
        </w:rPr>
        <w:t>，</w:t>
      </w:r>
      <w:r w:rsidRPr="009C2F2A">
        <w:rPr>
          <w:rFonts w:asciiTheme="minorEastAsia" w:hAnsiTheme="minorEastAsia"/>
          <w:sz w:val="24"/>
        </w:rPr>
        <w:t>会迅速给予你帮助。</w:t>
      </w:r>
    </w:p>
    <w:p w:rsidR="00114DB9" w:rsidRPr="009C2F2A" w:rsidRDefault="00114DB9" w:rsidP="009C2F2A">
      <w:pPr>
        <w:spacing w:line="360" w:lineRule="auto"/>
        <w:rPr>
          <w:rFonts w:asciiTheme="minorEastAsia" w:hAnsiTheme="minorEastAsia"/>
          <w:sz w:val="24"/>
        </w:rPr>
      </w:pPr>
      <w:r w:rsidRPr="009C2F2A">
        <w:rPr>
          <w:rFonts w:asciiTheme="minorEastAsia" w:hAnsiTheme="minorEastAsia" w:cs="宋体" w:hint="eastAsia"/>
          <w:sz w:val="24"/>
        </w:rPr>
        <w:t>⑸</w:t>
      </w:r>
      <w:r w:rsidRPr="009C2F2A">
        <w:rPr>
          <w:rFonts w:asciiTheme="minorEastAsia" w:hAnsiTheme="minorEastAsia"/>
          <w:sz w:val="24"/>
        </w:rPr>
        <w:t>秘密报案法——当毒贩毒友逼你吸毒并威胁你时，一定不要被他们威吓住，要在第一时间告诉你的师长。</w:t>
      </w:r>
    </w:p>
    <w:p w:rsidR="00A15E5C" w:rsidRDefault="00114DB9" w:rsidP="00677680">
      <w:pPr>
        <w:spacing w:line="360" w:lineRule="auto"/>
        <w:ind w:firstLineChars="150" w:firstLine="360"/>
        <w:rPr>
          <w:rFonts w:asciiTheme="minorEastAsia" w:hAnsiTheme="minorEastAsia"/>
          <w:sz w:val="24"/>
        </w:rPr>
      </w:pPr>
      <w:r w:rsidRPr="00A15E5C">
        <w:rPr>
          <w:rFonts w:asciiTheme="minorEastAsia" w:hAnsiTheme="minorEastAsia"/>
          <w:sz w:val="24"/>
        </w:rPr>
        <w:t>当我们发现毒贩、吸毒者后，首先要保护自己。不要打草惊蛇，要迅速远离毒贩、吸毒者。在到达安全地带后，可以通过老师、家长，也可以自己直接向</w:t>
      </w:r>
      <w:r w:rsidRPr="00A15E5C">
        <w:rPr>
          <w:rFonts w:asciiTheme="minorEastAsia" w:hAnsiTheme="minorEastAsia"/>
          <w:sz w:val="24"/>
        </w:rPr>
        <w:lastRenderedPageBreak/>
        <w:t>公安部门和禁毒机构举报。</w:t>
      </w:r>
    </w:p>
    <w:p w:rsidR="00A15E5C" w:rsidRDefault="00114DB9" w:rsidP="00A15E5C">
      <w:pPr>
        <w:spacing w:line="360" w:lineRule="auto"/>
        <w:rPr>
          <w:rFonts w:asciiTheme="minorEastAsia" w:hAnsiTheme="minorEastAsia"/>
          <w:sz w:val="24"/>
        </w:rPr>
      </w:pPr>
      <w:r w:rsidRPr="00A15E5C">
        <w:rPr>
          <w:rFonts w:asciiTheme="minorEastAsia" w:hAnsiTheme="minorEastAsia"/>
          <w:sz w:val="24"/>
        </w:rPr>
        <w:t>4、（显示警示语）齐诵小快板：远离毒品意识树心中，树---心---中毒品的面目要认清，要---认---清 “摇头丸”呀，海洛因，统统都是害人精</w:t>
      </w:r>
      <w:r w:rsidR="009C2F2A">
        <w:rPr>
          <w:rFonts w:asciiTheme="minorEastAsia" w:hAnsiTheme="minorEastAsia" w:hint="eastAsia"/>
          <w:sz w:val="24"/>
        </w:rPr>
        <w:t>，</w:t>
      </w:r>
      <w:r w:rsidRPr="00A15E5C">
        <w:rPr>
          <w:rFonts w:asciiTheme="minorEastAsia" w:hAnsiTheme="minorEastAsia"/>
          <w:sz w:val="24"/>
        </w:rPr>
        <w:t>魔鬼摇身缠上来</w:t>
      </w:r>
      <w:r w:rsidR="009C2F2A">
        <w:rPr>
          <w:rFonts w:asciiTheme="minorEastAsia" w:hAnsiTheme="minorEastAsia" w:hint="eastAsia"/>
          <w:sz w:val="24"/>
        </w:rPr>
        <w:t>，</w:t>
      </w:r>
      <w:r w:rsidRPr="00A15E5C">
        <w:rPr>
          <w:rFonts w:asciiTheme="minorEastAsia" w:hAnsiTheme="minorEastAsia"/>
          <w:sz w:val="24"/>
        </w:rPr>
        <w:t>请你喝，骗你抽，呸---呸---呸</w:t>
      </w:r>
      <w:r w:rsidR="009C2F2A">
        <w:rPr>
          <w:rFonts w:asciiTheme="minorEastAsia" w:hAnsiTheme="minorEastAsia" w:hint="eastAsia"/>
          <w:sz w:val="24"/>
        </w:rPr>
        <w:t>，</w:t>
      </w:r>
      <w:r w:rsidRPr="00A15E5C">
        <w:rPr>
          <w:rFonts w:asciiTheme="minorEastAsia" w:hAnsiTheme="minorEastAsia"/>
          <w:sz w:val="24"/>
        </w:rPr>
        <w:t>遇上坏蛋要智斗，保护自己摆第一</w:t>
      </w:r>
      <w:r w:rsidR="009C2F2A">
        <w:rPr>
          <w:rFonts w:asciiTheme="minorEastAsia" w:hAnsiTheme="minorEastAsia" w:hint="eastAsia"/>
          <w:sz w:val="24"/>
        </w:rPr>
        <w:t>，</w:t>
      </w:r>
      <w:r w:rsidR="009C2F2A">
        <w:rPr>
          <w:rFonts w:asciiTheme="minorEastAsia" w:hAnsiTheme="minorEastAsia"/>
          <w:sz w:val="24"/>
        </w:rPr>
        <w:t>主动出击，转话题；金蝉脱壳，</w:t>
      </w:r>
      <w:r w:rsidRPr="00A15E5C">
        <w:rPr>
          <w:rFonts w:asciiTheme="minorEastAsia" w:hAnsiTheme="minorEastAsia"/>
          <w:sz w:val="24"/>
        </w:rPr>
        <w:t>为上</w:t>
      </w:r>
      <w:r w:rsidR="009C2F2A">
        <w:rPr>
          <w:rFonts w:asciiTheme="minorEastAsia" w:hAnsiTheme="minorEastAsia" w:hint="eastAsia"/>
          <w:sz w:val="24"/>
        </w:rPr>
        <w:t>计</w:t>
      </w:r>
      <w:r w:rsidRPr="00A15E5C">
        <w:rPr>
          <w:rFonts w:asciiTheme="minorEastAsia" w:hAnsiTheme="minorEastAsia"/>
          <w:sz w:val="24"/>
        </w:rPr>
        <w:t>：走---为---上---远离毒品人人讲，拒绝毒品时时抓。珍爱生命最重要，远离毒品不能忘，不——能——</w:t>
      </w:r>
      <w:r w:rsidR="009C2F2A">
        <w:rPr>
          <w:rFonts w:asciiTheme="minorEastAsia" w:hAnsiTheme="minorEastAsia"/>
          <w:sz w:val="24"/>
        </w:rPr>
        <w:t>忘！</w:t>
      </w:r>
    </w:p>
    <w:p w:rsidR="00A15E5C" w:rsidRPr="009268AE" w:rsidRDefault="00B40F78" w:rsidP="009268AE">
      <w:pPr>
        <w:spacing w:line="360" w:lineRule="auto"/>
        <w:rPr>
          <w:rFonts w:asciiTheme="minorEastAsia" w:hAnsiTheme="minorEastAsia"/>
          <w:b/>
          <w:sz w:val="24"/>
        </w:rPr>
      </w:pPr>
      <w:r>
        <w:rPr>
          <w:rFonts w:asciiTheme="minorEastAsia" w:hAnsiTheme="minorEastAsia" w:hint="eastAsia"/>
          <w:b/>
          <w:sz w:val="24"/>
        </w:rPr>
        <w:t>三</w:t>
      </w:r>
      <w:r w:rsidR="009268AE">
        <w:rPr>
          <w:rFonts w:asciiTheme="minorEastAsia" w:hAnsiTheme="minorEastAsia" w:hint="eastAsia"/>
          <w:b/>
          <w:sz w:val="24"/>
        </w:rPr>
        <w:t>、</w:t>
      </w:r>
      <w:r w:rsidR="00A15E5C" w:rsidRPr="009268AE">
        <w:rPr>
          <w:rFonts w:asciiTheme="minorEastAsia" w:hAnsiTheme="minorEastAsia"/>
          <w:b/>
          <w:sz w:val="24"/>
        </w:rPr>
        <w:t>总结巩固</w:t>
      </w:r>
      <w:r w:rsidR="00A15E5C" w:rsidRPr="009268AE">
        <w:rPr>
          <w:rFonts w:asciiTheme="minorEastAsia" w:hAnsiTheme="minorEastAsia" w:hint="eastAsia"/>
          <w:b/>
          <w:sz w:val="24"/>
        </w:rPr>
        <w:t>。</w:t>
      </w:r>
    </w:p>
    <w:p w:rsidR="00114DB9" w:rsidRPr="00A15E5C" w:rsidRDefault="00114DB9" w:rsidP="00D7179D">
      <w:pPr>
        <w:spacing w:line="360" w:lineRule="auto"/>
        <w:ind w:firstLineChars="200" w:firstLine="480"/>
        <w:rPr>
          <w:rFonts w:asciiTheme="minorEastAsia" w:hAnsiTheme="minorEastAsia"/>
          <w:sz w:val="24"/>
        </w:rPr>
      </w:pPr>
      <w:r w:rsidRPr="00A15E5C">
        <w:rPr>
          <w:rFonts w:asciiTheme="minorEastAsia" w:hAnsiTheme="minorEastAsia"/>
          <w:sz w:val="24"/>
        </w:rPr>
        <w:t>同学们，今天我们了解了有关毒品的知识及防范措施，也知道了毒品对家庭、社会的危害。所以，我们要拒绝毒品，保</w:t>
      </w:r>
      <w:r w:rsidR="009C2F2A">
        <w:rPr>
          <w:rFonts w:asciiTheme="minorEastAsia" w:hAnsiTheme="minorEastAsia" w:hint="eastAsia"/>
          <w:sz w:val="24"/>
        </w:rPr>
        <w:t>证</w:t>
      </w:r>
      <w:r w:rsidRPr="00A15E5C">
        <w:rPr>
          <w:rFonts w:asciiTheme="minorEastAsia" w:hAnsiTheme="minorEastAsia"/>
          <w:sz w:val="24"/>
        </w:rPr>
        <w:t>自己远离毒品，如果你遇到了有不法的毒品交易，一定要告诉大人或报警，不能置之不理，因为禁毒、防毒是我们每个人的责任。记住我们的口号是——“珍爱生命，远离毒品”。让自己健康快乐地成长！让生命之花盛开得更加鲜艳、亮丽！</w:t>
      </w:r>
    </w:p>
    <w:p w:rsidR="009268AE" w:rsidRDefault="009268AE" w:rsidP="009268AE">
      <w:pPr>
        <w:spacing w:line="360" w:lineRule="auto"/>
        <w:rPr>
          <w:rFonts w:asciiTheme="minorEastAsia" w:hAnsiTheme="minorEastAsia" w:hint="eastAsia"/>
          <w:b/>
          <w:sz w:val="24"/>
        </w:rPr>
      </w:pPr>
      <w:bookmarkStart w:id="0" w:name="_GoBack"/>
      <w:bookmarkEnd w:id="0"/>
    </w:p>
    <w:p w:rsidR="00A15E5C" w:rsidRPr="009268AE" w:rsidRDefault="00114DB9" w:rsidP="009268AE">
      <w:pPr>
        <w:spacing w:line="360" w:lineRule="auto"/>
        <w:rPr>
          <w:rFonts w:asciiTheme="minorEastAsia" w:hAnsiTheme="minorEastAsia"/>
          <w:b/>
          <w:sz w:val="24"/>
        </w:rPr>
      </w:pPr>
      <w:r w:rsidRPr="009268AE">
        <w:rPr>
          <w:rFonts w:asciiTheme="minorEastAsia" w:hAnsiTheme="minorEastAsia"/>
          <w:b/>
          <w:sz w:val="24"/>
        </w:rPr>
        <w:t>教后反思</w:t>
      </w:r>
    </w:p>
    <w:p w:rsidR="00114DB9" w:rsidRPr="00A15E5C" w:rsidRDefault="00114DB9" w:rsidP="00A15E5C">
      <w:pPr>
        <w:spacing w:line="360" w:lineRule="auto"/>
        <w:ind w:firstLineChars="150" w:firstLine="360"/>
        <w:rPr>
          <w:rFonts w:asciiTheme="minorEastAsia" w:hAnsiTheme="minorEastAsia"/>
          <w:sz w:val="24"/>
        </w:rPr>
      </w:pPr>
      <w:r w:rsidRPr="00A15E5C">
        <w:rPr>
          <w:rFonts w:asciiTheme="minorEastAsia" w:hAnsiTheme="minorEastAsia"/>
          <w:sz w:val="24"/>
        </w:rPr>
        <w:t>近年来，毒品的危害性在全国日益显现，提高广大学生防毒、拒毒意识，进一步增强他们抵制毒品侵袭的能力，成为学校家庭社会所面临的当务之急，为此，作为班主任我有义务教育学生去关爱他们的生命远离毒品。本节班会是一节综合实践活动课，综合实践活动是新一轮基础课程改革的亮点，也是难点。通过综合实践活动能培养学生的创新精神与实践能力，达到素质教育的目的,对老师而言，指导学生进行综合实践活动是一种挑战、也是一个极好的学习机会。在本次教学活动中，我运用了大量的事例和图片，从视觉上给了学生很大的冲击，让学生认识到了毒品的危害。通过快板朗诵使同学们更加深刻地理解了毒品的危害性和远离毒品的必要性。整个教学过程中，学生能投入各个环节积极参与问题的回答。同时综合实践活动也改善了师生关系，使学生更加明白师生之间还是合作者、朋友、伙伴关系。通过本次活动我深切的感到：教师要做好指导工作，既不能包办代替，也不放任自由。教师要积极地培养学生获取知识、信息的途径和能力，在活动过程中应努力去培养学生的创新精神和创新能力。要指导好综合实践活动课，教师必须主动地学习，积极主动地给自己充电，拓宽自己的知识领域，做到一专多能，不但要做到“一桶水”更要做到“长流</w:t>
      </w:r>
      <w:r w:rsidRPr="00A15E5C">
        <w:rPr>
          <w:rFonts w:asciiTheme="minorEastAsia" w:hAnsiTheme="minorEastAsia"/>
          <w:sz w:val="24"/>
        </w:rPr>
        <w:lastRenderedPageBreak/>
        <w:t>水”。总之，本次班会使学生清晰地了解了毒品的危害性，树立了远离毒品、拒绝毒品的意识，并自觉地成为禁毒的宣传员，为构建家庭、社会和学校三位一体的防控体系作出了表率。</w:t>
      </w:r>
    </w:p>
    <w:p w:rsidR="00114DB9" w:rsidRPr="00A15E5C" w:rsidRDefault="00114DB9" w:rsidP="00A15E5C">
      <w:pPr>
        <w:spacing w:line="360" w:lineRule="auto"/>
        <w:ind w:firstLineChars="150" w:firstLine="360"/>
        <w:rPr>
          <w:rFonts w:asciiTheme="minorEastAsia" w:hAnsiTheme="minorEastAsia"/>
          <w:sz w:val="24"/>
        </w:rPr>
      </w:pPr>
      <w:r w:rsidRPr="00A15E5C">
        <w:rPr>
          <w:rFonts w:asciiTheme="minorEastAsia" w:hAnsiTheme="minorEastAsia"/>
          <w:sz w:val="24"/>
        </w:rPr>
        <w:t>生命属于我们只有一次。珍爱生命，远离毒品，愿生命之花盛开得更加鲜艳、亮丽！</w:t>
      </w:r>
    </w:p>
    <w:p w:rsidR="004358AB" w:rsidRPr="00516011" w:rsidRDefault="004358AB" w:rsidP="00516011"/>
    <w:sectPr w:rsidR="004358AB" w:rsidRPr="00516011" w:rsidSect="008E684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886596E"/>
    <w:multiLevelType w:val="singleLevel"/>
    <w:tmpl w:val="05E22148"/>
    <w:lvl w:ilvl="0">
      <w:start w:val="1"/>
      <w:numFmt w:val="decimal"/>
      <w:suff w:val="nothing"/>
      <w:lvlText w:val="%1、"/>
      <w:lvlJc w:val="left"/>
      <w:pPr>
        <w:ind w:left="240" w:firstLine="0"/>
      </w:pPr>
      <w:rPr>
        <w:rFonts w:ascii="宋体" w:eastAsia="宋体" w:hAnsi="宋体" w:cs="宋体"/>
      </w:rPr>
    </w:lvl>
  </w:abstractNum>
  <w:abstractNum w:abstractNumId="1">
    <w:nsid w:val="10D03498"/>
    <w:multiLevelType w:val="hybridMultilevel"/>
    <w:tmpl w:val="C228162E"/>
    <w:lvl w:ilvl="0" w:tplc="9C8C291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7C0E7AB"/>
    <w:multiLevelType w:val="singleLevel"/>
    <w:tmpl w:val="17C0E7AB"/>
    <w:lvl w:ilvl="0">
      <w:start w:val="4"/>
      <w:numFmt w:val="decimal"/>
      <w:lvlText w:val="(%1)"/>
      <w:lvlJc w:val="left"/>
      <w:pPr>
        <w:tabs>
          <w:tab w:val="left" w:pos="312"/>
        </w:tabs>
      </w:pPr>
    </w:lvl>
  </w:abstractNum>
  <w:abstractNum w:abstractNumId="3">
    <w:nsid w:val="3E0C0051"/>
    <w:multiLevelType w:val="hybridMultilevel"/>
    <w:tmpl w:val="6C520D60"/>
    <w:lvl w:ilvl="0" w:tplc="28861C7E">
      <w:start w:val="1"/>
      <w:numFmt w:val="decimalEnclosedParen"/>
      <w:lvlText w:val="%1"/>
      <w:lvlJc w:val="left"/>
      <w:pPr>
        <w:ind w:left="780" w:hanging="360"/>
      </w:pPr>
      <w:rPr>
        <w:rFonts w:cs="宋体"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nsid w:val="63A50A50"/>
    <w:multiLevelType w:val="hybridMultilevel"/>
    <w:tmpl w:val="3A5C29B8"/>
    <w:lvl w:ilvl="0" w:tplc="7206B6B8">
      <w:start w:val="3"/>
      <w:numFmt w:val="japaneseCounting"/>
      <w:lvlText w:val="%1、"/>
      <w:lvlJc w:val="left"/>
      <w:pPr>
        <w:ind w:left="495" w:hanging="495"/>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69582307"/>
    <w:multiLevelType w:val="hybridMultilevel"/>
    <w:tmpl w:val="F19EFABE"/>
    <w:lvl w:ilvl="0" w:tplc="B84CAA18">
      <w:start w:val="1"/>
      <w:numFmt w:val="japaneseCounting"/>
      <w:lvlText w:val="（%1）"/>
      <w:lvlJc w:val="left"/>
      <w:pPr>
        <w:ind w:left="1571" w:hanging="720"/>
      </w:pPr>
      <w:rPr>
        <w:rFonts w:hint="default"/>
        <w:b/>
      </w:rPr>
    </w:lvl>
    <w:lvl w:ilvl="1" w:tplc="04090019" w:tentative="1">
      <w:start w:val="1"/>
      <w:numFmt w:val="lowerLetter"/>
      <w:lvlText w:val="%2)"/>
      <w:lvlJc w:val="left"/>
      <w:pPr>
        <w:ind w:left="1691" w:hanging="420"/>
      </w:pPr>
    </w:lvl>
    <w:lvl w:ilvl="2" w:tplc="0409001B" w:tentative="1">
      <w:start w:val="1"/>
      <w:numFmt w:val="lowerRoman"/>
      <w:lvlText w:val="%3."/>
      <w:lvlJc w:val="right"/>
      <w:pPr>
        <w:ind w:left="2111" w:hanging="420"/>
      </w:pPr>
    </w:lvl>
    <w:lvl w:ilvl="3" w:tplc="0409000F" w:tentative="1">
      <w:start w:val="1"/>
      <w:numFmt w:val="decimal"/>
      <w:lvlText w:val="%4."/>
      <w:lvlJc w:val="left"/>
      <w:pPr>
        <w:ind w:left="2531" w:hanging="420"/>
      </w:pPr>
    </w:lvl>
    <w:lvl w:ilvl="4" w:tplc="04090019" w:tentative="1">
      <w:start w:val="1"/>
      <w:numFmt w:val="lowerLetter"/>
      <w:lvlText w:val="%5)"/>
      <w:lvlJc w:val="left"/>
      <w:pPr>
        <w:ind w:left="2951" w:hanging="420"/>
      </w:pPr>
    </w:lvl>
    <w:lvl w:ilvl="5" w:tplc="0409001B" w:tentative="1">
      <w:start w:val="1"/>
      <w:numFmt w:val="lowerRoman"/>
      <w:lvlText w:val="%6."/>
      <w:lvlJc w:val="right"/>
      <w:pPr>
        <w:ind w:left="3371" w:hanging="420"/>
      </w:pPr>
    </w:lvl>
    <w:lvl w:ilvl="6" w:tplc="0409000F" w:tentative="1">
      <w:start w:val="1"/>
      <w:numFmt w:val="decimal"/>
      <w:lvlText w:val="%7."/>
      <w:lvlJc w:val="left"/>
      <w:pPr>
        <w:ind w:left="3791" w:hanging="420"/>
      </w:pPr>
    </w:lvl>
    <w:lvl w:ilvl="7" w:tplc="04090019" w:tentative="1">
      <w:start w:val="1"/>
      <w:numFmt w:val="lowerLetter"/>
      <w:lvlText w:val="%8)"/>
      <w:lvlJc w:val="left"/>
      <w:pPr>
        <w:ind w:left="4211" w:hanging="420"/>
      </w:pPr>
    </w:lvl>
    <w:lvl w:ilvl="8" w:tplc="0409001B" w:tentative="1">
      <w:start w:val="1"/>
      <w:numFmt w:val="lowerRoman"/>
      <w:lvlText w:val="%9."/>
      <w:lvlJc w:val="right"/>
      <w:pPr>
        <w:ind w:left="4631" w:hanging="420"/>
      </w:pPr>
    </w:lvl>
  </w:abstractNum>
  <w:abstractNum w:abstractNumId="6">
    <w:nsid w:val="6E85D3F6"/>
    <w:multiLevelType w:val="singleLevel"/>
    <w:tmpl w:val="6E85D3F6"/>
    <w:lvl w:ilvl="0">
      <w:start w:val="2"/>
      <w:numFmt w:val="decimal"/>
      <w:suff w:val="nothing"/>
      <w:lvlText w:val="%1、"/>
      <w:lvlJc w:val="left"/>
    </w:lvl>
  </w:abstractNum>
  <w:abstractNum w:abstractNumId="7">
    <w:nsid w:val="71A63A0C"/>
    <w:multiLevelType w:val="hybridMultilevel"/>
    <w:tmpl w:val="ADBA6364"/>
    <w:lvl w:ilvl="0" w:tplc="67745B6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7CCD6D40"/>
    <w:multiLevelType w:val="singleLevel"/>
    <w:tmpl w:val="7CCD6D40"/>
    <w:lvl w:ilvl="0">
      <w:start w:val="2"/>
      <w:numFmt w:val="chineseCounting"/>
      <w:suff w:val="nothing"/>
      <w:lvlText w:val="(%1）"/>
      <w:lvlJc w:val="left"/>
      <w:rPr>
        <w:rFonts w:hint="eastAsia"/>
      </w:rPr>
    </w:lvl>
  </w:abstractNum>
  <w:num w:numId="1">
    <w:abstractNumId w:val="8"/>
  </w:num>
  <w:num w:numId="2">
    <w:abstractNumId w:val="6"/>
  </w:num>
  <w:num w:numId="3">
    <w:abstractNumId w:val="2"/>
  </w:num>
  <w:num w:numId="4">
    <w:abstractNumId w:val="0"/>
  </w:num>
  <w:num w:numId="5">
    <w:abstractNumId w:val="7"/>
  </w:num>
  <w:num w:numId="6">
    <w:abstractNumId w:val="4"/>
  </w:num>
  <w:num w:numId="7">
    <w:abstractNumId w:val="3"/>
  </w:num>
  <w:num w:numId="8">
    <w:abstractNumId w:val="5"/>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20"/>
  <w:characterSpacingControl w:val="doNotCompress"/>
  <w:compat>
    <w:useFELayout/>
  </w:compat>
  <w:rsids>
    <w:rsidRoot w:val="00114DB9"/>
    <w:rsid w:val="0009607C"/>
    <w:rsid w:val="001045AD"/>
    <w:rsid w:val="00114DB9"/>
    <w:rsid w:val="00323B43"/>
    <w:rsid w:val="003D37D8"/>
    <w:rsid w:val="004358AB"/>
    <w:rsid w:val="00516011"/>
    <w:rsid w:val="00677680"/>
    <w:rsid w:val="00807146"/>
    <w:rsid w:val="008B7726"/>
    <w:rsid w:val="008E0569"/>
    <w:rsid w:val="009268AE"/>
    <w:rsid w:val="009C2F2A"/>
    <w:rsid w:val="00A15E5C"/>
    <w:rsid w:val="00B40F78"/>
    <w:rsid w:val="00C16049"/>
    <w:rsid w:val="00C95BA7"/>
    <w:rsid w:val="00D7179D"/>
    <w:rsid w:val="00DE3308"/>
    <w:rsid w:val="00EE0CD9"/>
    <w:rsid w:val="00EE695D"/>
    <w:rsid w:val="00EE749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4DB9"/>
    <w:pPr>
      <w:widowControl w:val="0"/>
      <w:spacing w:after="0" w:line="240" w:lineRule="auto"/>
      <w:jc w:val="both"/>
    </w:pPr>
    <w:rPr>
      <w:rFonts w:eastAsiaTheme="minorEastAsi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4DB9"/>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5</Pages>
  <Words>486</Words>
  <Characters>2775</Characters>
  <Application>Microsoft Office Word</Application>
  <DocSecurity>0</DocSecurity>
  <Lines>23</Lines>
  <Paragraphs>6</Paragraphs>
  <ScaleCrop>false</ScaleCrop>
  <Company/>
  <LinksUpToDate>false</LinksUpToDate>
  <CharactersWithSpaces>3255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xtzj</dc:creator>
  <cp:lastModifiedBy>xtzj</cp:lastModifiedBy>
  <cp:revision>6</cp:revision>
  <dcterms:created xsi:type="dcterms:W3CDTF">2019-09-27T05:09:00Z</dcterms:created>
  <dcterms:modified xsi:type="dcterms:W3CDTF">2019-11-14T06:48:00Z</dcterms:modified>
</cp:coreProperties>
</file>